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57" w:rsidRPr="006D2C57" w:rsidRDefault="006D2C57" w:rsidP="006D2C57">
      <w:pPr>
        <w:spacing w:afterLines="50" w:after="156" w:line="480" w:lineRule="exact"/>
        <w:jc w:val="left"/>
        <w:rPr>
          <w:rFonts w:ascii="黑体" w:eastAsia="黑体" w:hAnsi="黑体"/>
          <w:b/>
          <w:sz w:val="32"/>
          <w:szCs w:val="32"/>
        </w:rPr>
      </w:pPr>
      <w:r w:rsidRPr="006D2C57">
        <w:rPr>
          <w:rFonts w:ascii="黑体" w:eastAsia="黑体" w:hAnsi="黑体" w:hint="eastAsia"/>
          <w:b/>
          <w:sz w:val="32"/>
          <w:szCs w:val="32"/>
        </w:rPr>
        <w:t>附件</w:t>
      </w:r>
      <w:r w:rsidRPr="006D2C57">
        <w:rPr>
          <w:rFonts w:ascii="黑体" w:eastAsia="黑体" w:hAnsi="黑体" w:hint="eastAsia"/>
          <w:b/>
          <w:sz w:val="32"/>
          <w:szCs w:val="32"/>
        </w:rPr>
        <w:t>1</w:t>
      </w:r>
      <w:r w:rsidRPr="006D2C57">
        <w:rPr>
          <w:rFonts w:ascii="黑体" w:eastAsia="黑体" w:hAnsi="黑体" w:hint="eastAsia"/>
          <w:b/>
          <w:sz w:val="32"/>
          <w:szCs w:val="32"/>
        </w:rPr>
        <w:t>：研究生学科竞赛资助赛事表</w:t>
      </w:r>
    </w:p>
    <w:p w:rsidR="006D2C57" w:rsidRDefault="006D2C57" w:rsidP="006D2C57">
      <w:pPr>
        <w:spacing w:line="480" w:lineRule="exact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1. 中国研究生创新实践系列大赛</w:t>
      </w:r>
    </w:p>
    <w:p w:rsidR="006D2C57" w:rsidRDefault="006D2C57" w:rsidP="006D2C57">
      <w:pPr>
        <w:pStyle w:val="a5"/>
        <w:spacing w:before="0" w:beforeAutospacing="0" w:after="0" w:afterAutospacing="0" w:line="480" w:lineRule="exact"/>
        <w:ind w:firstLineChars="200" w:firstLine="480"/>
        <w:rPr>
          <w:rFonts w:cstheme="minorBidi" w:hint="eastAsia"/>
          <w:bCs/>
        </w:rPr>
      </w:pPr>
      <w:r>
        <w:rPr>
          <w:rFonts w:cstheme="minorBidi" w:hint="eastAsia"/>
          <w:bCs/>
        </w:rPr>
        <w:t>1.1智慧城市技术与创意设计赛</w:t>
      </w:r>
    </w:p>
    <w:p w:rsidR="006D2C57" w:rsidRDefault="006D2C57" w:rsidP="006D2C57">
      <w:pPr>
        <w:pStyle w:val="a5"/>
        <w:spacing w:before="0" w:beforeAutospacing="0" w:after="0" w:afterAutospacing="0" w:line="480" w:lineRule="exact"/>
        <w:ind w:firstLineChars="200" w:firstLine="480"/>
        <w:rPr>
          <w:rFonts w:cstheme="minorBidi" w:hint="eastAsia"/>
          <w:bCs/>
        </w:rPr>
      </w:pPr>
      <w:r>
        <w:rPr>
          <w:rFonts w:cstheme="minorBidi" w:hint="eastAsia"/>
          <w:bCs/>
        </w:rPr>
        <w:t>1.2未来飞行器创新赛</w:t>
      </w:r>
    </w:p>
    <w:p w:rsidR="006D2C57" w:rsidRDefault="006D2C57" w:rsidP="006D2C57">
      <w:pPr>
        <w:pStyle w:val="a5"/>
        <w:spacing w:before="0" w:beforeAutospacing="0" w:after="0" w:afterAutospacing="0" w:line="480" w:lineRule="exact"/>
        <w:ind w:firstLineChars="200" w:firstLine="480"/>
        <w:rPr>
          <w:rFonts w:cstheme="minorBidi" w:hint="eastAsia"/>
          <w:bCs/>
        </w:rPr>
      </w:pPr>
      <w:r>
        <w:rPr>
          <w:rFonts w:cstheme="minorBidi" w:hint="eastAsia"/>
          <w:bCs/>
        </w:rPr>
        <w:t>1.3数学建模竞赛（中国研究生数学建模竞赛）</w:t>
      </w:r>
    </w:p>
    <w:p w:rsidR="006D2C57" w:rsidRDefault="006D2C57" w:rsidP="006D2C57">
      <w:pPr>
        <w:pStyle w:val="a5"/>
        <w:spacing w:before="0" w:beforeAutospacing="0" w:after="0" w:afterAutospacing="0" w:line="480" w:lineRule="exact"/>
        <w:ind w:firstLineChars="200" w:firstLine="480"/>
        <w:rPr>
          <w:rFonts w:cstheme="minorBidi" w:hint="eastAsia"/>
          <w:bCs/>
        </w:rPr>
      </w:pPr>
      <w:r>
        <w:rPr>
          <w:rFonts w:cstheme="minorBidi" w:hint="eastAsia"/>
          <w:bCs/>
        </w:rPr>
        <w:t>1.4电子设计竞赛（中国研究生电子设计竞赛）</w:t>
      </w:r>
    </w:p>
    <w:p w:rsidR="006D2C57" w:rsidRDefault="006D2C57" w:rsidP="006D2C57">
      <w:pPr>
        <w:pStyle w:val="a5"/>
        <w:spacing w:before="0" w:beforeAutospacing="0" w:after="0" w:afterAutospacing="0" w:line="480" w:lineRule="exact"/>
        <w:ind w:firstLineChars="200" w:firstLine="480"/>
        <w:rPr>
          <w:rFonts w:cstheme="minorBidi" w:hint="eastAsia"/>
          <w:bCs/>
        </w:rPr>
      </w:pPr>
      <w:r>
        <w:rPr>
          <w:rFonts w:cstheme="minorBidi" w:hint="eastAsia"/>
          <w:bCs/>
        </w:rPr>
        <w:t>1.5中国研究生创“芯”大赛</w:t>
      </w:r>
    </w:p>
    <w:p w:rsidR="006D2C57" w:rsidRDefault="006D2C57" w:rsidP="006D2C57">
      <w:pPr>
        <w:pStyle w:val="a5"/>
        <w:spacing w:before="0" w:beforeAutospacing="0" w:after="0" w:afterAutospacing="0" w:line="480" w:lineRule="exact"/>
        <w:ind w:firstLineChars="200" w:firstLine="480"/>
        <w:rPr>
          <w:rFonts w:cstheme="minorBidi" w:hint="eastAsia"/>
          <w:bCs/>
        </w:rPr>
      </w:pPr>
      <w:r>
        <w:rPr>
          <w:rFonts w:cstheme="minorBidi" w:hint="eastAsia"/>
          <w:bCs/>
        </w:rPr>
        <w:t>1.6人工智能创新大赛</w:t>
      </w:r>
    </w:p>
    <w:p w:rsidR="006D2C57" w:rsidRDefault="006D2C57" w:rsidP="006D2C57">
      <w:pPr>
        <w:pStyle w:val="a5"/>
        <w:spacing w:before="0" w:beforeAutospacing="0" w:after="0" w:afterAutospacing="0" w:line="480" w:lineRule="exact"/>
        <w:ind w:firstLineChars="200" w:firstLine="480"/>
        <w:rPr>
          <w:rFonts w:cstheme="minorBidi" w:hint="eastAsia"/>
          <w:bCs/>
        </w:rPr>
      </w:pPr>
      <w:r>
        <w:rPr>
          <w:rFonts w:cstheme="minorBidi" w:hint="eastAsia"/>
          <w:bCs/>
        </w:rPr>
        <w:t>1.7机器人创新设计大赛（中国研究生机器人创新设计大赛）</w:t>
      </w:r>
    </w:p>
    <w:p w:rsidR="006D2C57" w:rsidRDefault="006D2C57" w:rsidP="006D2C57">
      <w:pPr>
        <w:pStyle w:val="a5"/>
        <w:spacing w:before="0" w:beforeAutospacing="0" w:after="0" w:afterAutospacing="0" w:line="480" w:lineRule="exact"/>
        <w:ind w:firstLineChars="200" w:firstLine="480"/>
        <w:rPr>
          <w:rFonts w:cstheme="minorBidi" w:hint="eastAsia"/>
          <w:bCs/>
        </w:rPr>
      </w:pPr>
      <w:r>
        <w:rPr>
          <w:rFonts w:cstheme="minorBidi" w:hint="eastAsia"/>
          <w:bCs/>
        </w:rPr>
        <w:t>1.8能源工程设计大赛（石油工程设计大赛）</w:t>
      </w:r>
    </w:p>
    <w:p w:rsidR="006D2C57" w:rsidRDefault="006D2C57" w:rsidP="006D2C57">
      <w:pPr>
        <w:pStyle w:val="a5"/>
        <w:spacing w:before="0" w:beforeAutospacing="0" w:after="0" w:afterAutospacing="0" w:line="480" w:lineRule="exact"/>
        <w:ind w:firstLineChars="200" w:firstLine="480"/>
        <w:rPr>
          <w:rFonts w:cstheme="minorBidi" w:hint="eastAsia"/>
          <w:bCs/>
        </w:rPr>
      </w:pPr>
      <w:r>
        <w:rPr>
          <w:rFonts w:cstheme="minorBidi" w:hint="eastAsia"/>
          <w:bCs/>
        </w:rPr>
        <w:t>1.9能源装备创新设计大赛（石油装备创新设计大赛）</w:t>
      </w:r>
    </w:p>
    <w:p w:rsidR="006D2C57" w:rsidRDefault="006D2C57" w:rsidP="006D2C57">
      <w:pPr>
        <w:pStyle w:val="a5"/>
        <w:spacing w:before="0" w:beforeAutospacing="0" w:after="0" w:afterAutospacing="0" w:line="480" w:lineRule="exact"/>
        <w:ind w:firstLineChars="200" w:firstLine="480"/>
        <w:rPr>
          <w:rFonts w:cstheme="minorBidi" w:hint="eastAsia"/>
          <w:bCs/>
        </w:rPr>
      </w:pPr>
      <w:r>
        <w:rPr>
          <w:rFonts w:cstheme="minorBidi" w:hint="eastAsia"/>
          <w:bCs/>
        </w:rPr>
        <w:t>1.10公共管理案例大赛（中国研究生公共管理案例大赛）</w:t>
      </w:r>
    </w:p>
    <w:p w:rsidR="006D2C57" w:rsidRDefault="006D2C57" w:rsidP="006D2C57">
      <w:pPr>
        <w:pStyle w:val="a5"/>
        <w:spacing w:before="0" w:beforeAutospacing="0" w:after="0" w:afterAutospacing="0" w:line="480" w:lineRule="exact"/>
        <w:ind w:firstLineChars="200" w:firstLine="480"/>
        <w:rPr>
          <w:rFonts w:cstheme="minorBidi" w:hint="eastAsia"/>
          <w:bCs/>
        </w:rPr>
      </w:pPr>
      <w:r>
        <w:rPr>
          <w:rFonts w:cstheme="minorBidi" w:hint="eastAsia"/>
          <w:bCs/>
        </w:rPr>
        <w:t xml:space="preserve">1.11 </w:t>
      </w:r>
      <w:proofErr w:type="spellStart"/>
      <w:r>
        <w:rPr>
          <w:rFonts w:cstheme="minorBidi" w:hint="eastAsia"/>
          <w:bCs/>
        </w:rPr>
        <w:t>MPAcc</w:t>
      </w:r>
      <w:proofErr w:type="spellEnd"/>
      <w:r>
        <w:rPr>
          <w:rFonts w:cstheme="minorBidi" w:hint="eastAsia"/>
          <w:bCs/>
        </w:rPr>
        <w:t>学生案例大赛</w:t>
      </w:r>
    </w:p>
    <w:p w:rsidR="006D2C57" w:rsidRDefault="006D2C57" w:rsidP="006D2C57">
      <w:pPr>
        <w:spacing w:line="480" w:lineRule="exact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2.“中国高校创新人才培养暨学科竞赛评估”列入排行榜竞赛名单</w:t>
      </w:r>
    </w:p>
    <w:p w:rsidR="006D2C57" w:rsidRDefault="006D2C57" w:rsidP="006D2C57">
      <w:pPr>
        <w:spacing w:line="480" w:lineRule="exact"/>
        <w:ind w:firstLineChars="196" w:firstLine="551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（2014-2018）</w:t>
      </w:r>
    </w:p>
    <w:p w:rsidR="006D2C57" w:rsidRDefault="006D2C57" w:rsidP="006D2C57">
      <w:pPr>
        <w:pStyle w:val="a5"/>
        <w:spacing w:before="0" w:beforeAutospacing="0" w:after="0" w:afterAutospacing="0" w:line="480" w:lineRule="exact"/>
        <w:ind w:firstLineChars="200" w:firstLine="480"/>
        <w:rPr>
          <w:rFonts w:cstheme="minorBidi" w:hint="eastAsia"/>
          <w:bCs/>
        </w:rPr>
      </w:pPr>
      <w:r>
        <w:rPr>
          <w:rFonts w:cstheme="minorBidi" w:hint="eastAsia"/>
          <w:bCs/>
        </w:rPr>
        <w:t>2.1中国“互联网+”大学生创新创业大赛</w:t>
      </w:r>
    </w:p>
    <w:p w:rsidR="006D2C57" w:rsidRDefault="006D2C57" w:rsidP="006D2C57">
      <w:pPr>
        <w:pStyle w:val="a5"/>
        <w:spacing w:before="0" w:beforeAutospacing="0" w:after="0" w:afterAutospacing="0" w:line="480" w:lineRule="exact"/>
        <w:ind w:firstLineChars="200" w:firstLine="480"/>
        <w:rPr>
          <w:rFonts w:cstheme="minorBidi" w:hint="eastAsia"/>
          <w:bCs/>
        </w:rPr>
      </w:pPr>
      <w:r>
        <w:rPr>
          <w:rFonts w:cstheme="minorBidi" w:hint="eastAsia"/>
          <w:bCs/>
        </w:rPr>
        <w:t>2.2“挑战杯”全国大学生课外学术科技作品竞赛</w:t>
      </w:r>
    </w:p>
    <w:p w:rsidR="006D2C57" w:rsidRDefault="006D2C57" w:rsidP="006D2C57">
      <w:pPr>
        <w:pStyle w:val="a5"/>
        <w:spacing w:before="0" w:beforeAutospacing="0" w:after="0" w:afterAutospacing="0" w:line="480" w:lineRule="exact"/>
        <w:ind w:firstLineChars="200" w:firstLine="480"/>
        <w:rPr>
          <w:rFonts w:cstheme="minorBidi" w:hint="eastAsia"/>
          <w:bCs/>
        </w:rPr>
      </w:pPr>
      <w:r>
        <w:rPr>
          <w:rFonts w:cstheme="minorBidi" w:hint="eastAsia"/>
          <w:bCs/>
        </w:rPr>
        <w:t>2.3“挑战杯”中国大学生创业计划大赛</w:t>
      </w:r>
    </w:p>
    <w:p w:rsidR="006D2C57" w:rsidRDefault="006D2C57" w:rsidP="006D2C57">
      <w:pPr>
        <w:pStyle w:val="a5"/>
        <w:spacing w:before="0" w:beforeAutospacing="0" w:after="0" w:afterAutospacing="0" w:line="480" w:lineRule="exact"/>
        <w:ind w:firstLineChars="200" w:firstLine="480"/>
        <w:rPr>
          <w:rFonts w:cstheme="minorBidi" w:hint="eastAsia"/>
          <w:bCs/>
        </w:rPr>
      </w:pPr>
      <w:r>
        <w:rPr>
          <w:rFonts w:cstheme="minorBidi" w:hint="eastAsia"/>
          <w:bCs/>
        </w:rPr>
        <w:t>2.4 ACM-ICPC国际大学生程序设计竞赛</w:t>
      </w:r>
    </w:p>
    <w:p w:rsidR="006D2C57" w:rsidRDefault="006D2C57" w:rsidP="006D2C57">
      <w:pPr>
        <w:pStyle w:val="a5"/>
        <w:spacing w:before="0" w:beforeAutospacing="0" w:after="0" w:afterAutospacing="0" w:line="480" w:lineRule="exact"/>
        <w:ind w:firstLineChars="200" w:firstLine="480"/>
        <w:rPr>
          <w:rFonts w:cstheme="minorBidi" w:hint="eastAsia"/>
          <w:bCs/>
        </w:rPr>
      </w:pPr>
      <w:r>
        <w:rPr>
          <w:rFonts w:cstheme="minorBidi" w:hint="eastAsia"/>
          <w:bCs/>
        </w:rPr>
        <w:t>2.5全国大学生数学建模竞赛</w:t>
      </w:r>
    </w:p>
    <w:p w:rsidR="006D2C57" w:rsidRDefault="006D2C57" w:rsidP="006D2C57">
      <w:pPr>
        <w:pStyle w:val="a5"/>
        <w:spacing w:before="0" w:beforeAutospacing="0" w:after="0" w:afterAutospacing="0" w:line="480" w:lineRule="exact"/>
        <w:ind w:firstLineChars="200" w:firstLine="480"/>
        <w:rPr>
          <w:rFonts w:cstheme="minorBidi" w:hint="eastAsia"/>
          <w:bCs/>
        </w:rPr>
      </w:pPr>
      <w:r>
        <w:rPr>
          <w:rFonts w:cstheme="minorBidi" w:hint="eastAsia"/>
          <w:bCs/>
        </w:rPr>
        <w:t>2.6全国大学生电子设计竞赛</w:t>
      </w:r>
    </w:p>
    <w:p w:rsidR="006D2C57" w:rsidRDefault="006D2C57" w:rsidP="006D2C57">
      <w:pPr>
        <w:pStyle w:val="a5"/>
        <w:spacing w:before="0" w:beforeAutospacing="0" w:after="0" w:afterAutospacing="0" w:line="480" w:lineRule="exact"/>
        <w:ind w:firstLineChars="200" w:firstLine="480"/>
        <w:rPr>
          <w:rFonts w:cstheme="minorBidi" w:hint="eastAsia"/>
          <w:bCs/>
        </w:rPr>
      </w:pPr>
      <w:r>
        <w:rPr>
          <w:rFonts w:cstheme="minorBidi" w:hint="eastAsia"/>
          <w:bCs/>
        </w:rPr>
        <w:t>2.7全国大学生化学实验邀请赛</w:t>
      </w:r>
    </w:p>
    <w:p w:rsidR="006D2C57" w:rsidRDefault="006D2C57" w:rsidP="006D2C57">
      <w:pPr>
        <w:pStyle w:val="a5"/>
        <w:spacing w:before="0" w:beforeAutospacing="0" w:after="0" w:afterAutospacing="0" w:line="480" w:lineRule="exact"/>
        <w:ind w:firstLineChars="200" w:firstLine="480"/>
        <w:rPr>
          <w:rFonts w:cstheme="minorBidi" w:hint="eastAsia"/>
          <w:bCs/>
        </w:rPr>
      </w:pPr>
      <w:r>
        <w:rPr>
          <w:rFonts w:cstheme="minorBidi" w:hint="eastAsia"/>
          <w:bCs/>
        </w:rPr>
        <w:t>2.8全国高等医学院校大学生临床技能竞赛（暂不支持）</w:t>
      </w:r>
    </w:p>
    <w:p w:rsidR="006D2C57" w:rsidRDefault="006D2C57" w:rsidP="006D2C57">
      <w:pPr>
        <w:pStyle w:val="a5"/>
        <w:spacing w:before="0" w:beforeAutospacing="0" w:after="0" w:afterAutospacing="0" w:line="480" w:lineRule="exact"/>
        <w:ind w:firstLineChars="200" w:firstLine="480"/>
        <w:rPr>
          <w:rFonts w:cstheme="minorBidi" w:hint="eastAsia"/>
          <w:bCs/>
        </w:rPr>
      </w:pPr>
      <w:r>
        <w:rPr>
          <w:rFonts w:cstheme="minorBidi" w:hint="eastAsia"/>
          <w:bCs/>
        </w:rPr>
        <w:t>2.9全国大学生机械创新设计大赛</w:t>
      </w:r>
    </w:p>
    <w:p w:rsidR="006D2C57" w:rsidRDefault="006D2C57" w:rsidP="006D2C57">
      <w:pPr>
        <w:pStyle w:val="a5"/>
        <w:spacing w:before="0" w:beforeAutospacing="0" w:after="0" w:afterAutospacing="0" w:line="480" w:lineRule="exact"/>
        <w:ind w:firstLineChars="200" w:firstLine="480"/>
        <w:rPr>
          <w:rFonts w:cstheme="minorBidi" w:hint="eastAsia"/>
          <w:bCs/>
        </w:rPr>
      </w:pPr>
      <w:r>
        <w:rPr>
          <w:rFonts w:cstheme="minorBidi" w:hint="eastAsia"/>
          <w:bCs/>
        </w:rPr>
        <w:t>2.10全国大学生结构设计竞赛</w:t>
      </w:r>
    </w:p>
    <w:p w:rsidR="006D2C57" w:rsidRDefault="006D2C57" w:rsidP="006D2C57">
      <w:pPr>
        <w:pStyle w:val="a5"/>
        <w:spacing w:before="0" w:beforeAutospacing="0" w:after="0" w:afterAutospacing="0" w:line="480" w:lineRule="exact"/>
        <w:ind w:firstLineChars="200" w:firstLine="480"/>
        <w:rPr>
          <w:rFonts w:cstheme="minorBidi" w:hint="eastAsia"/>
          <w:bCs/>
        </w:rPr>
      </w:pPr>
      <w:r>
        <w:rPr>
          <w:rFonts w:cstheme="minorBidi" w:hint="eastAsia"/>
          <w:bCs/>
        </w:rPr>
        <w:t>2.11全国大学生广告艺术大赛</w:t>
      </w:r>
    </w:p>
    <w:p w:rsidR="006D2C57" w:rsidRDefault="006D2C57" w:rsidP="006D2C57">
      <w:pPr>
        <w:pStyle w:val="a5"/>
        <w:spacing w:before="0" w:beforeAutospacing="0" w:after="0" w:afterAutospacing="0" w:line="480" w:lineRule="exact"/>
        <w:ind w:firstLineChars="200" w:firstLine="480"/>
        <w:rPr>
          <w:rFonts w:cstheme="minorBidi" w:hint="eastAsia"/>
          <w:bCs/>
        </w:rPr>
      </w:pPr>
      <w:r>
        <w:rPr>
          <w:rFonts w:cstheme="minorBidi" w:hint="eastAsia"/>
          <w:bCs/>
        </w:rPr>
        <w:t>2.12全国大学生智能汽车竞赛</w:t>
      </w:r>
    </w:p>
    <w:p w:rsidR="006D2C57" w:rsidRDefault="006D2C57" w:rsidP="006D2C57">
      <w:pPr>
        <w:pStyle w:val="a5"/>
        <w:spacing w:before="0" w:beforeAutospacing="0" w:after="0" w:afterAutospacing="0" w:line="480" w:lineRule="exact"/>
        <w:ind w:firstLineChars="200" w:firstLine="480"/>
        <w:rPr>
          <w:rFonts w:cstheme="minorBidi" w:hint="eastAsia"/>
          <w:bCs/>
        </w:rPr>
      </w:pPr>
      <w:r>
        <w:rPr>
          <w:rFonts w:cstheme="minorBidi" w:hint="eastAsia"/>
          <w:bCs/>
        </w:rPr>
        <w:t>2.13全国大学生交通科技大赛</w:t>
      </w:r>
    </w:p>
    <w:p w:rsidR="006D2C57" w:rsidRDefault="006D2C57" w:rsidP="006D2C57">
      <w:pPr>
        <w:pStyle w:val="a5"/>
        <w:spacing w:before="0" w:beforeAutospacing="0" w:after="0" w:afterAutospacing="0" w:line="480" w:lineRule="exact"/>
        <w:ind w:firstLineChars="200" w:firstLine="480"/>
        <w:rPr>
          <w:rFonts w:cstheme="minorBidi" w:hint="eastAsia"/>
          <w:bCs/>
        </w:rPr>
      </w:pPr>
      <w:r>
        <w:rPr>
          <w:rFonts w:cstheme="minorBidi" w:hint="eastAsia"/>
          <w:bCs/>
        </w:rPr>
        <w:lastRenderedPageBreak/>
        <w:t>2.14全国大学生电子商务“创新、创意及创业”挑战赛</w:t>
      </w:r>
    </w:p>
    <w:p w:rsidR="006D2C57" w:rsidRDefault="006D2C57" w:rsidP="006D2C57">
      <w:pPr>
        <w:pStyle w:val="a5"/>
        <w:spacing w:before="0" w:beforeAutospacing="0" w:after="0" w:afterAutospacing="0" w:line="480" w:lineRule="exact"/>
        <w:ind w:firstLineChars="200" w:firstLine="480"/>
        <w:rPr>
          <w:rFonts w:cstheme="minorBidi" w:hint="eastAsia"/>
          <w:bCs/>
        </w:rPr>
      </w:pPr>
      <w:r>
        <w:rPr>
          <w:rFonts w:cstheme="minorBidi" w:hint="eastAsia"/>
          <w:bCs/>
        </w:rPr>
        <w:t>2.15全国大学生节能减排社会实践与科技竞赛</w:t>
      </w:r>
    </w:p>
    <w:p w:rsidR="006D2C57" w:rsidRDefault="006D2C57" w:rsidP="006D2C57">
      <w:pPr>
        <w:pStyle w:val="a5"/>
        <w:spacing w:before="0" w:beforeAutospacing="0" w:after="0" w:afterAutospacing="0" w:line="480" w:lineRule="exact"/>
        <w:ind w:firstLineChars="200" w:firstLine="480"/>
        <w:rPr>
          <w:rFonts w:cstheme="minorBidi" w:hint="eastAsia"/>
          <w:bCs/>
        </w:rPr>
      </w:pPr>
      <w:r>
        <w:rPr>
          <w:rFonts w:cstheme="minorBidi" w:hint="eastAsia"/>
          <w:bCs/>
        </w:rPr>
        <w:t>2.16全国大学生工程训练综合能力竞赛</w:t>
      </w:r>
    </w:p>
    <w:p w:rsidR="006D2C57" w:rsidRDefault="006D2C57" w:rsidP="006D2C57">
      <w:pPr>
        <w:pStyle w:val="a5"/>
        <w:spacing w:before="0" w:beforeAutospacing="0" w:after="0" w:afterAutospacing="0" w:line="480" w:lineRule="exact"/>
        <w:ind w:firstLineChars="200" w:firstLine="480"/>
        <w:rPr>
          <w:rFonts w:cstheme="minorBidi" w:hint="eastAsia"/>
          <w:bCs/>
        </w:rPr>
      </w:pPr>
      <w:r>
        <w:rPr>
          <w:rFonts w:cstheme="minorBidi" w:hint="eastAsia"/>
          <w:bCs/>
        </w:rPr>
        <w:t>2.17全国大学生物流设计大赛</w:t>
      </w:r>
    </w:p>
    <w:p w:rsidR="006D2C57" w:rsidRDefault="006D2C57" w:rsidP="006D2C57">
      <w:pPr>
        <w:pStyle w:val="a5"/>
        <w:spacing w:before="0" w:beforeAutospacing="0" w:after="0" w:afterAutospacing="0" w:line="480" w:lineRule="exact"/>
        <w:ind w:firstLineChars="200" w:firstLine="480"/>
        <w:rPr>
          <w:rFonts w:cstheme="minorBidi" w:hint="eastAsia"/>
          <w:bCs/>
        </w:rPr>
      </w:pPr>
      <w:r>
        <w:rPr>
          <w:rFonts w:cstheme="minorBidi" w:hint="eastAsia"/>
          <w:bCs/>
        </w:rPr>
        <w:t>2.18“外</w:t>
      </w:r>
      <w:proofErr w:type="gramStart"/>
      <w:r>
        <w:rPr>
          <w:rFonts w:cstheme="minorBidi" w:hint="eastAsia"/>
          <w:bCs/>
        </w:rPr>
        <w:t>研</w:t>
      </w:r>
      <w:proofErr w:type="gramEnd"/>
      <w:r>
        <w:rPr>
          <w:rFonts w:cstheme="minorBidi" w:hint="eastAsia"/>
          <w:bCs/>
        </w:rPr>
        <w:t>社杯”全国英语演讲大赛</w:t>
      </w:r>
    </w:p>
    <w:p w:rsidR="006D2C57" w:rsidRDefault="006D2C57" w:rsidP="006D2C57">
      <w:pPr>
        <w:pStyle w:val="a5"/>
        <w:spacing w:before="0" w:beforeAutospacing="0" w:after="0" w:afterAutospacing="0" w:line="480" w:lineRule="exact"/>
        <w:ind w:firstLineChars="200" w:firstLine="480"/>
        <w:rPr>
          <w:rFonts w:cstheme="minorBidi" w:hint="eastAsia"/>
          <w:bCs/>
        </w:rPr>
      </w:pPr>
      <w:r>
        <w:rPr>
          <w:rFonts w:cstheme="minorBidi" w:hint="eastAsia"/>
          <w:bCs/>
        </w:rPr>
        <w:t>2.19全国职业院校技能大赛（高职排行，不予支持）</w:t>
      </w:r>
    </w:p>
    <w:p w:rsidR="006D2C57" w:rsidRDefault="006D2C57" w:rsidP="006D2C57">
      <w:pPr>
        <w:pStyle w:val="a5"/>
        <w:spacing w:before="0" w:beforeAutospacing="0" w:after="0" w:afterAutospacing="0" w:line="480" w:lineRule="exact"/>
        <w:ind w:firstLineChars="200" w:firstLine="480"/>
        <w:rPr>
          <w:rFonts w:cstheme="minorBidi" w:hint="eastAsia"/>
          <w:bCs/>
        </w:rPr>
      </w:pPr>
      <w:r>
        <w:rPr>
          <w:rFonts w:cstheme="minorBidi" w:hint="eastAsia"/>
          <w:bCs/>
        </w:rPr>
        <w:t>2.20全国大学生创新创业训练计划年会展示</w:t>
      </w:r>
    </w:p>
    <w:p w:rsidR="006D2C57" w:rsidRDefault="006D2C57" w:rsidP="006D2C57">
      <w:pPr>
        <w:pStyle w:val="a5"/>
        <w:spacing w:before="0" w:beforeAutospacing="0" w:after="0" w:afterAutospacing="0" w:line="480" w:lineRule="exact"/>
        <w:ind w:firstLineChars="200" w:firstLine="480"/>
        <w:rPr>
          <w:rFonts w:cstheme="minorBidi" w:hint="eastAsia"/>
          <w:bCs/>
        </w:rPr>
      </w:pPr>
      <w:r>
        <w:rPr>
          <w:rFonts w:cstheme="minorBidi" w:hint="eastAsia"/>
          <w:bCs/>
        </w:rPr>
        <w:t>2.21全国大学生机器人大赛</w:t>
      </w:r>
      <w:proofErr w:type="spellStart"/>
      <w:r>
        <w:rPr>
          <w:rFonts w:cstheme="minorBidi" w:hint="eastAsia"/>
          <w:bCs/>
        </w:rPr>
        <w:t>RoboMaster</w:t>
      </w:r>
      <w:proofErr w:type="spellEnd"/>
    </w:p>
    <w:p w:rsidR="006D2C57" w:rsidRDefault="006D2C57" w:rsidP="006D2C57">
      <w:pPr>
        <w:pStyle w:val="a5"/>
        <w:spacing w:before="0" w:beforeAutospacing="0" w:after="0" w:afterAutospacing="0" w:line="480" w:lineRule="exact"/>
        <w:ind w:firstLineChars="200" w:firstLine="480"/>
        <w:rPr>
          <w:rFonts w:cstheme="minorBidi" w:hint="eastAsia"/>
          <w:bCs/>
        </w:rPr>
      </w:pPr>
      <w:r>
        <w:rPr>
          <w:rFonts w:cstheme="minorBidi" w:hint="eastAsia"/>
          <w:bCs/>
        </w:rPr>
        <w:t>2.22“西门子杯”中国智能制造挑战赛</w:t>
      </w:r>
    </w:p>
    <w:p w:rsidR="006D2C57" w:rsidRDefault="006D2C57" w:rsidP="006D2C57">
      <w:pPr>
        <w:pStyle w:val="a5"/>
        <w:spacing w:before="0" w:beforeAutospacing="0" w:after="0" w:afterAutospacing="0" w:line="480" w:lineRule="exact"/>
        <w:ind w:firstLineChars="200" w:firstLine="480"/>
        <w:rPr>
          <w:rFonts w:cstheme="minorBidi" w:hint="eastAsia"/>
          <w:bCs/>
        </w:rPr>
      </w:pPr>
      <w:r>
        <w:rPr>
          <w:rFonts w:cstheme="minorBidi" w:hint="eastAsia"/>
          <w:bCs/>
        </w:rPr>
        <w:t>2.23全国大学生化工设计竞赛</w:t>
      </w:r>
    </w:p>
    <w:p w:rsidR="006D2C57" w:rsidRDefault="006D2C57" w:rsidP="006D2C57">
      <w:pPr>
        <w:pStyle w:val="a5"/>
        <w:spacing w:before="0" w:beforeAutospacing="0" w:after="0" w:afterAutospacing="0" w:line="480" w:lineRule="exact"/>
        <w:ind w:firstLineChars="200" w:firstLine="480"/>
        <w:rPr>
          <w:rFonts w:cstheme="minorBidi" w:hint="eastAsia"/>
          <w:bCs/>
        </w:rPr>
      </w:pPr>
      <w:r>
        <w:rPr>
          <w:rFonts w:cstheme="minorBidi" w:hint="eastAsia"/>
          <w:bCs/>
        </w:rPr>
        <w:t>2.24全国大学生先进成图技术与产品信息建模创新大赛</w:t>
      </w:r>
    </w:p>
    <w:p w:rsidR="006D2C57" w:rsidRDefault="006D2C57" w:rsidP="006D2C57">
      <w:pPr>
        <w:pStyle w:val="a5"/>
        <w:spacing w:before="0" w:beforeAutospacing="0" w:after="0" w:afterAutospacing="0" w:line="480" w:lineRule="exact"/>
        <w:ind w:firstLineChars="200" w:firstLine="480"/>
        <w:rPr>
          <w:rFonts w:cstheme="minorBidi" w:hint="eastAsia"/>
          <w:bCs/>
        </w:rPr>
      </w:pPr>
      <w:r>
        <w:rPr>
          <w:rFonts w:cstheme="minorBidi" w:hint="eastAsia"/>
          <w:bCs/>
        </w:rPr>
        <w:t>2.25全国三维数字化创新设计大赛（大学生组）</w:t>
      </w:r>
    </w:p>
    <w:p w:rsidR="006D2C57" w:rsidRDefault="006D2C57" w:rsidP="006D2C57">
      <w:pPr>
        <w:pStyle w:val="a5"/>
        <w:spacing w:before="0" w:beforeAutospacing="0" w:after="0" w:afterAutospacing="0" w:line="480" w:lineRule="exact"/>
        <w:ind w:firstLineChars="200" w:firstLine="480"/>
        <w:rPr>
          <w:rFonts w:cstheme="minorBidi" w:hint="eastAsia"/>
          <w:bCs/>
        </w:rPr>
      </w:pPr>
      <w:r>
        <w:rPr>
          <w:rFonts w:cstheme="minorBidi" w:hint="eastAsia"/>
          <w:bCs/>
        </w:rPr>
        <w:t>2.26中国大学生计算机设计大赛</w:t>
      </w:r>
    </w:p>
    <w:p w:rsidR="006D2C57" w:rsidRDefault="006D2C57" w:rsidP="006D2C57">
      <w:pPr>
        <w:pStyle w:val="a5"/>
        <w:spacing w:before="0" w:beforeAutospacing="0" w:after="0" w:afterAutospacing="0" w:line="480" w:lineRule="exact"/>
        <w:ind w:firstLineChars="200" w:firstLine="480"/>
        <w:rPr>
          <w:rFonts w:cstheme="minorBidi" w:hint="eastAsia"/>
          <w:bCs/>
        </w:rPr>
      </w:pPr>
      <w:r>
        <w:rPr>
          <w:rFonts w:cstheme="minorBidi" w:hint="eastAsia"/>
          <w:bCs/>
        </w:rPr>
        <w:t>2.27全国大学生市场调查与分析大赛</w:t>
      </w:r>
    </w:p>
    <w:p w:rsidR="006D2C57" w:rsidRDefault="006D2C57" w:rsidP="006D2C57">
      <w:pPr>
        <w:pStyle w:val="a5"/>
        <w:spacing w:before="0" w:beforeAutospacing="0" w:after="0" w:afterAutospacing="0" w:line="480" w:lineRule="exact"/>
        <w:ind w:firstLineChars="200" w:firstLine="480"/>
        <w:rPr>
          <w:rFonts w:cstheme="minorBidi" w:hint="eastAsia"/>
          <w:bCs/>
        </w:rPr>
      </w:pPr>
      <w:r>
        <w:rPr>
          <w:rFonts w:cstheme="minorBidi" w:hint="eastAsia"/>
          <w:bCs/>
        </w:rPr>
        <w:t>2.28中国大学生服务外包创新创业大赛</w:t>
      </w:r>
    </w:p>
    <w:p w:rsidR="006D2C57" w:rsidRDefault="006D2C57" w:rsidP="006D2C57">
      <w:pPr>
        <w:pStyle w:val="a5"/>
        <w:spacing w:before="0" w:beforeAutospacing="0" w:after="0" w:afterAutospacing="0" w:line="480" w:lineRule="exact"/>
        <w:ind w:firstLineChars="200" w:firstLine="480"/>
        <w:rPr>
          <w:rFonts w:cstheme="minorBidi" w:hint="eastAsia"/>
          <w:bCs/>
        </w:rPr>
      </w:pPr>
      <w:r>
        <w:rPr>
          <w:rFonts w:cstheme="minorBidi" w:hint="eastAsia"/>
          <w:bCs/>
        </w:rPr>
        <w:t>2.29两岸新锐设计竞赛“华灿奖”</w:t>
      </w:r>
    </w:p>
    <w:p w:rsidR="006D2C57" w:rsidRDefault="006D2C57" w:rsidP="006D2C57">
      <w:pPr>
        <w:pStyle w:val="a5"/>
        <w:spacing w:before="0" w:beforeAutospacing="0" w:after="0" w:afterAutospacing="0" w:line="480" w:lineRule="exact"/>
        <w:ind w:firstLineChars="200" w:firstLine="480"/>
        <w:rPr>
          <w:rFonts w:cstheme="minorBidi" w:hint="eastAsia"/>
          <w:bCs/>
        </w:rPr>
      </w:pPr>
      <w:r>
        <w:rPr>
          <w:rFonts w:cstheme="minorBidi" w:hint="eastAsia"/>
          <w:bCs/>
        </w:rPr>
        <w:t>2.30长江钢琴</w:t>
      </w:r>
      <w:r>
        <w:rPr>
          <w:rFonts w:cstheme="minorBidi" w:hint="eastAsia"/>
          <w:b/>
          <w:bCs/>
        </w:rPr>
        <w:t>·</w:t>
      </w:r>
      <w:r>
        <w:rPr>
          <w:rFonts w:cstheme="minorBidi" w:hint="eastAsia"/>
          <w:bCs/>
        </w:rPr>
        <w:t>全国高校钢琴大赛</w:t>
      </w:r>
    </w:p>
    <w:p w:rsidR="006D2C57" w:rsidRDefault="006D2C57" w:rsidP="006D2C57">
      <w:pPr>
        <w:pStyle w:val="a5"/>
        <w:spacing w:before="0" w:beforeAutospacing="0" w:after="0" w:afterAutospacing="0" w:line="480" w:lineRule="exact"/>
        <w:ind w:firstLineChars="200" w:firstLine="480"/>
        <w:rPr>
          <w:rFonts w:cstheme="minorBidi" w:hint="eastAsia"/>
          <w:bCs/>
        </w:rPr>
      </w:pPr>
      <w:r>
        <w:rPr>
          <w:rFonts w:cstheme="minorBidi" w:hint="eastAsia"/>
          <w:bCs/>
        </w:rPr>
        <w:t>2.31 中国高校计算机大赛-大数据挑战赛</w:t>
      </w:r>
    </w:p>
    <w:p w:rsidR="006D2C57" w:rsidRDefault="006D2C57" w:rsidP="006D2C57">
      <w:pPr>
        <w:pStyle w:val="a5"/>
        <w:spacing w:before="0" w:beforeAutospacing="0" w:after="0" w:afterAutospacing="0" w:line="480" w:lineRule="exact"/>
        <w:ind w:firstLineChars="200" w:firstLine="480"/>
        <w:rPr>
          <w:rFonts w:cstheme="minorBidi" w:hint="eastAsia"/>
          <w:bCs/>
        </w:rPr>
      </w:pPr>
      <w:r>
        <w:rPr>
          <w:rFonts w:cstheme="minorBidi" w:hint="eastAsia"/>
          <w:bCs/>
        </w:rPr>
        <w:t>2.32世界技能大赛（高职排行，不予支持）</w:t>
      </w:r>
    </w:p>
    <w:p w:rsidR="006D2C57" w:rsidRDefault="006D2C57" w:rsidP="006D2C57">
      <w:pPr>
        <w:pStyle w:val="a5"/>
        <w:spacing w:before="0" w:beforeAutospacing="0" w:after="0" w:afterAutospacing="0" w:line="480" w:lineRule="exact"/>
        <w:ind w:firstLineChars="200" w:firstLine="480"/>
        <w:rPr>
          <w:rFonts w:cstheme="minorBidi" w:hint="eastAsia"/>
          <w:bCs/>
        </w:rPr>
      </w:pPr>
      <w:r>
        <w:rPr>
          <w:rFonts w:cstheme="minorBidi" w:hint="eastAsia"/>
          <w:bCs/>
        </w:rPr>
        <w:t>2.33世界技能大赛中国选拔赛（高职排行，不予支持）</w:t>
      </w:r>
    </w:p>
    <w:p w:rsidR="006D2C57" w:rsidRDefault="006D2C57" w:rsidP="006D2C57">
      <w:pPr>
        <w:pStyle w:val="a5"/>
        <w:spacing w:before="0" w:beforeAutospacing="0" w:after="0" w:afterAutospacing="0" w:line="480" w:lineRule="exact"/>
        <w:ind w:firstLineChars="200" w:firstLine="480"/>
        <w:rPr>
          <w:rFonts w:cstheme="minorBidi" w:hint="eastAsia"/>
          <w:bCs/>
        </w:rPr>
      </w:pPr>
      <w:r>
        <w:rPr>
          <w:rFonts w:cstheme="minorBidi" w:hint="eastAsia"/>
          <w:bCs/>
        </w:rPr>
        <w:t>2.34全国大学生</w:t>
      </w:r>
      <w:bookmarkStart w:id="0" w:name="_GoBack"/>
      <w:bookmarkEnd w:id="0"/>
      <w:r>
        <w:rPr>
          <w:rFonts w:cstheme="minorBidi" w:hint="eastAsia"/>
          <w:bCs/>
        </w:rPr>
        <w:t>机器人大赛</w:t>
      </w:r>
      <w:proofErr w:type="spellStart"/>
      <w:r>
        <w:rPr>
          <w:rFonts w:cstheme="minorBidi" w:hint="eastAsia"/>
          <w:bCs/>
        </w:rPr>
        <w:t>RoboTac</w:t>
      </w:r>
      <w:proofErr w:type="spellEnd"/>
      <w:r>
        <w:rPr>
          <w:rFonts w:cstheme="minorBidi" w:hint="eastAsia"/>
          <w:bCs/>
        </w:rPr>
        <w:t>（高职排行，不予支持）</w:t>
      </w:r>
    </w:p>
    <w:p w:rsidR="006D2C57" w:rsidRDefault="006D2C57" w:rsidP="006D2C57">
      <w:pPr>
        <w:spacing w:beforeLines="60" w:before="187" w:line="440" w:lineRule="exact"/>
        <w:ind w:firstLineChars="200" w:firstLine="482"/>
        <w:rPr>
          <w:rFonts w:ascii="方正仿宋简体" w:eastAsia="方正仿宋简体" w:hAnsi="仿宋" w:cstheme="minorBidi" w:hint="eastAsia"/>
          <w:b/>
          <w:bCs/>
          <w:sz w:val="24"/>
        </w:rPr>
      </w:pPr>
      <w:r w:rsidRPr="006D2C57">
        <w:rPr>
          <w:rFonts w:ascii="方正仿宋简体" w:eastAsia="方正仿宋简体" w:hAnsi="仿宋" w:cstheme="minorBidi" w:hint="eastAsia"/>
          <w:b/>
          <w:bCs/>
          <w:sz w:val="24"/>
        </w:rPr>
        <w:t>备注：</w:t>
      </w:r>
    </w:p>
    <w:p w:rsidR="006D2C57" w:rsidRPr="006D2C57" w:rsidRDefault="006D2C57" w:rsidP="006D2C57">
      <w:pPr>
        <w:spacing w:beforeLines="60" w:before="187" w:line="440" w:lineRule="exact"/>
        <w:ind w:firstLineChars="200" w:firstLine="480"/>
        <w:rPr>
          <w:rFonts w:ascii="方正仿宋简体" w:eastAsia="方正仿宋简体" w:hAnsi="仿宋" w:cstheme="minorBidi" w:hint="eastAsia"/>
          <w:bCs/>
          <w:sz w:val="24"/>
        </w:rPr>
      </w:pPr>
      <w:r w:rsidRPr="006D2C57">
        <w:rPr>
          <w:rFonts w:ascii="方正仿宋简体" w:eastAsia="方正仿宋简体" w:hAnsi="仿宋" w:cstheme="minorBidi" w:hint="eastAsia"/>
          <w:bCs/>
          <w:sz w:val="24"/>
        </w:rPr>
        <w:t>1.“中国研究生创新实践系列大赛”和“中国高校创新人才培养暨学科竞赛评估”列入排行榜竞赛以国家相关部门发布的最新认定信息为准；</w:t>
      </w:r>
    </w:p>
    <w:p w:rsidR="006D2C57" w:rsidRPr="006D2C57" w:rsidRDefault="006D2C57" w:rsidP="006D2C57">
      <w:pPr>
        <w:spacing w:beforeLines="60" w:before="187" w:line="440" w:lineRule="exact"/>
        <w:ind w:firstLineChars="200" w:firstLine="480"/>
        <w:rPr>
          <w:rFonts w:ascii="方正仿宋简体" w:eastAsia="方正仿宋简体" w:hAnsi="仿宋" w:cstheme="minorBidi" w:hint="eastAsia"/>
          <w:bCs/>
          <w:sz w:val="24"/>
        </w:rPr>
      </w:pPr>
      <w:r w:rsidRPr="006D2C57">
        <w:rPr>
          <w:rFonts w:ascii="方正仿宋简体" w:eastAsia="方正仿宋简体" w:hAnsi="仿宋" w:cstheme="minorBidi" w:hint="eastAsia"/>
          <w:bCs/>
          <w:sz w:val="24"/>
        </w:rPr>
        <w:t>2.具国际影响力的国际学科竞赛和</w:t>
      </w:r>
      <w:proofErr w:type="gramStart"/>
      <w:r w:rsidRPr="006D2C57">
        <w:rPr>
          <w:rFonts w:ascii="方正仿宋简体" w:eastAsia="方正仿宋简体" w:hAnsi="仿宋" w:cstheme="minorBidi" w:hint="eastAsia"/>
          <w:bCs/>
          <w:sz w:val="24"/>
        </w:rPr>
        <w:t>不在赛事</w:t>
      </w:r>
      <w:proofErr w:type="gramEnd"/>
      <w:r w:rsidRPr="006D2C57">
        <w:rPr>
          <w:rFonts w:ascii="方正仿宋简体" w:eastAsia="方正仿宋简体" w:hAnsi="仿宋" w:cstheme="minorBidi" w:hint="eastAsia"/>
          <w:bCs/>
          <w:sz w:val="24"/>
        </w:rPr>
        <w:t>表中的高水平国内学科竞赛由学科认可</w:t>
      </w:r>
      <w:r w:rsidRPr="006D2C57">
        <w:rPr>
          <w:rFonts w:ascii="方正仿宋简体" w:eastAsia="方正仿宋简体" w:hAnsi="仿宋" w:cstheme="minorBidi" w:hint="eastAsia"/>
          <w:bCs/>
          <w:sz w:val="24"/>
        </w:rPr>
        <w:t>，</w:t>
      </w:r>
      <w:r w:rsidRPr="006D2C57">
        <w:rPr>
          <w:rFonts w:ascii="方正仿宋简体" w:eastAsia="方正仿宋简体" w:hAnsi="仿宋" w:cstheme="minorBidi" w:hint="eastAsia"/>
          <w:bCs/>
          <w:sz w:val="24"/>
        </w:rPr>
        <w:t>学院</w:t>
      </w:r>
      <w:r w:rsidRPr="006D2C57">
        <w:rPr>
          <w:rFonts w:ascii="方正仿宋简体" w:eastAsia="方正仿宋简体" w:hAnsi="仿宋" w:cstheme="minorBidi" w:hint="eastAsia"/>
          <w:bCs/>
          <w:sz w:val="24"/>
        </w:rPr>
        <w:t>提交</w:t>
      </w:r>
      <w:r w:rsidRPr="006D2C57">
        <w:rPr>
          <w:rFonts w:ascii="方正仿宋简体" w:eastAsia="方正仿宋简体" w:hAnsi="仿宋" w:cstheme="minorBidi" w:hint="eastAsia"/>
          <w:bCs/>
          <w:sz w:val="24"/>
        </w:rPr>
        <w:t>申请后</w:t>
      </w:r>
      <w:r w:rsidRPr="006D2C57">
        <w:rPr>
          <w:rFonts w:ascii="方正仿宋简体" w:eastAsia="方正仿宋简体" w:hAnsi="仿宋" w:cstheme="minorBidi" w:hint="eastAsia"/>
          <w:bCs/>
          <w:sz w:val="24"/>
        </w:rPr>
        <w:t>，</w:t>
      </w:r>
      <w:r w:rsidRPr="006D2C57">
        <w:rPr>
          <w:rFonts w:ascii="方正仿宋简体" w:eastAsia="方正仿宋简体" w:hAnsi="仿宋" w:cstheme="minorBidi" w:hint="eastAsia"/>
          <w:bCs/>
          <w:sz w:val="24"/>
        </w:rPr>
        <w:t>报</w:t>
      </w:r>
      <w:r w:rsidRPr="006D2C57">
        <w:rPr>
          <w:rFonts w:ascii="方正仿宋简体" w:eastAsia="方正仿宋简体" w:hAnsi="仿宋" w:cstheme="minorBidi" w:hint="eastAsia"/>
          <w:bCs/>
          <w:sz w:val="24"/>
        </w:rPr>
        <w:t>研究生处</w:t>
      </w:r>
      <w:r w:rsidRPr="006D2C57">
        <w:rPr>
          <w:rFonts w:ascii="方正仿宋简体" w:eastAsia="方正仿宋简体" w:hAnsi="仿宋" w:cstheme="minorBidi" w:hint="eastAsia"/>
          <w:bCs/>
          <w:sz w:val="24"/>
        </w:rPr>
        <w:t>；</w:t>
      </w:r>
    </w:p>
    <w:p w:rsidR="00C25547" w:rsidRPr="006D2C57" w:rsidRDefault="006D2C57" w:rsidP="006D2C57">
      <w:pPr>
        <w:spacing w:beforeLines="60" w:before="187" w:line="440" w:lineRule="exact"/>
        <w:ind w:firstLineChars="200" w:firstLine="480"/>
        <w:rPr>
          <w:rFonts w:ascii="方正仿宋简体" w:eastAsia="方正仿宋简体" w:hint="eastAsia"/>
          <w:sz w:val="24"/>
        </w:rPr>
      </w:pPr>
      <w:r w:rsidRPr="006D2C57">
        <w:rPr>
          <w:rFonts w:ascii="方正仿宋简体" w:eastAsia="方正仿宋简体" w:hAnsi="仿宋" w:cstheme="minorBidi" w:hint="eastAsia"/>
          <w:bCs/>
          <w:sz w:val="24"/>
        </w:rPr>
        <w:t>3.同类竞赛优先资助研究生专项赛事（如“中国研究生数学建模竞赛”和“全国大学生数学建模竞赛”，推荐并优先资助“中国研究生数学建模竞赛”）。</w:t>
      </w:r>
    </w:p>
    <w:sectPr w:rsidR="00C25547" w:rsidRPr="006D2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F4F" w:rsidRDefault="00A77F4F" w:rsidP="006D2C57">
      <w:r>
        <w:separator/>
      </w:r>
    </w:p>
  </w:endnote>
  <w:endnote w:type="continuationSeparator" w:id="0">
    <w:p w:rsidR="00A77F4F" w:rsidRDefault="00A77F4F" w:rsidP="006D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F4F" w:rsidRDefault="00A77F4F" w:rsidP="006D2C57">
      <w:r>
        <w:separator/>
      </w:r>
    </w:p>
  </w:footnote>
  <w:footnote w:type="continuationSeparator" w:id="0">
    <w:p w:rsidR="00A77F4F" w:rsidRDefault="00A77F4F" w:rsidP="006D2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25"/>
    <w:rsid w:val="006D2C57"/>
    <w:rsid w:val="00A77F4F"/>
    <w:rsid w:val="00B53025"/>
    <w:rsid w:val="00C2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2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2C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C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2C5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D2C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2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2C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C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2C5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D2C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1017</Characters>
  <Application>Microsoft Office Word</Application>
  <DocSecurity>0</DocSecurity>
  <Lines>8</Lines>
  <Paragraphs>2</Paragraphs>
  <ScaleCrop>false</ScaleCrop>
  <Company>Microsoft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2020-06-11T08:16:00Z</dcterms:created>
  <dcterms:modified xsi:type="dcterms:W3CDTF">2020-06-11T08:22:00Z</dcterms:modified>
</cp:coreProperties>
</file>