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AD" w:rsidRPr="00761DCC" w:rsidRDefault="000969AD" w:rsidP="000969AD">
      <w:pPr>
        <w:jc w:val="left"/>
        <w:rPr>
          <w:b/>
          <w:sz w:val="32"/>
          <w:szCs w:val="32"/>
        </w:rPr>
      </w:pPr>
      <w:r w:rsidRPr="00761DCC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 w:rsidRPr="00761DCC">
        <w:rPr>
          <w:rFonts w:hint="eastAsia"/>
          <w:b/>
          <w:sz w:val="32"/>
          <w:szCs w:val="32"/>
        </w:rPr>
        <w:t>：</w:t>
      </w:r>
    </w:p>
    <w:p w:rsidR="000969AD" w:rsidRPr="005E75C4" w:rsidRDefault="0083597A" w:rsidP="000969A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成都</w:t>
      </w:r>
      <w:r w:rsidR="000969AD" w:rsidRPr="005E75C4">
        <w:rPr>
          <w:rFonts w:ascii="黑体" w:eastAsia="黑体" w:hAnsi="黑体"/>
          <w:b/>
          <w:sz w:val="36"/>
          <w:szCs w:val="36"/>
        </w:rPr>
        <w:t>大学</w:t>
      </w:r>
      <w:r w:rsidR="000969AD" w:rsidRPr="005E75C4">
        <w:rPr>
          <w:rFonts w:ascii="黑体" w:eastAsia="黑体" w:hAnsi="黑体" w:hint="eastAsia"/>
          <w:b/>
          <w:sz w:val="36"/>
          <w:szCs w:val="36"/>
        </w:rPr>
        <w:t>研究</w:t>
      </w:r>
      <w:r w:rsidR="000969AD" w:rsidRPr="005E75C4">
        <w:rPr>
          <w:rFonts w:ascii="黑体" w:eastAsia="黑体" w:hAnsi="黑体"/>
          <w:b/>
          <w:sz w:val="36"/>
          <w:szCs w:val="36"/>
        </w:rPr>
        <w:t>生学科竞赛项目申请书</w:t>
      </w:r>
      <w:bookmarkStart w:id="0" w:name="_GoBack"/>
      <w:bookmarkEnd w:id="0"/>
    </w:p>
    <w:tbl>
      <w:tblPr>
        <w:tblW w:w="85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3528"/>
        <w:gridCol w:w="1105"/>
        <w:gridCol w:w="2175"/>
      </w:tblGrid>
      <w:tr w:rsidR="000969AD" w:rsidTr="00641504">
        <w:trPr>
          <w:trHeight w:val="617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jc w:val="center"/>
            </w:pPr>
          </w:p>
        </w:tc>
      </w:tr>
      <w:tr w:rsidR="000969AD" w:rsidTr="00641504">
        <w:trPr>
          <w:trHeight w:val="617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竞赛主办单位</w:t>
            </w:r>
          </w:p>
        </w:tc>
        <w:tc>
          <w:tcPr>
            <w:tcW w:w="3528" w:type="dxa"/>
            <w:vAlign w:val="center"/>
          </w:tcPr>
          <w:p w:rsidR="000969AD" w:rsidRPr="009965B0" w:rsidRDefault="000969AD" w:rsidP="00641504">
            <w:pPr>
              <w:jc w:val="center"/>
            </w:pPr>
          </w:p>
        </w:tc>
        <w:tc>
          <w:tcPr>
            <w:tcW w:w="1105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竞赛级别</w:t>
            </w:r>
          </w:p>
        </w:tc>
        <w:tc>
          <w:tcPr>
            <w:tcW w:w="2175" w:type="dxa"/>
            <w:vAlign w:val="center"/>
          </w:tcPr>
          <w:p w:rsidR="000969AD" w:rsidRDefault="000969AD" w:rsidP="00641504">
            <w:pPr>
              <w:jc w:val="center"/>
            </w:pPr>
          </w:p>
        </w:tc>
      </w:tr>
      <w:tr w:rsidR="000969AD" w:rsidTr="00641504">
        <w:trPr>
          <w:trHeight w:val="588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28" w:type="dxa"/>
            <w:vAlign w:val="center"/>
          </w:tcPr>
          <w:p w:rsidR="000969AD" w:rsidRDefault="000969AD" w:rsidP="00641504">
            <w:pPr>
              <w:jc w:val="center"/>
            </w:pPr>
          </w:p>
        </w:tc>
        <w:tc>
          <w:tcPr>
            <w:tcW w:w="1105" w:type="dxa"/>
            <w:vAlign w:val="center"/>
          </w:tcPr>
          <w:p w:rsidR="000969AD" w:rsidRDefault="000969AD" w:rsidP="00641504">
            <w:pPr>
              <w:jc w:val="center"/>
            </w:pPr>
            <w:r>
              <w:t>申请经费</w:t>
            </w:r>
            <w:r>
              <w:t xml:space="preserve"> </w:t>
            </w:r>
            <w:r>
              <w:rPr>
                <w:rFonts w:hint="eastAsia"/>
              </w:rPr>
              <w:t>（万</w:t>
            </w:r>
            <w: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2175" w:type="dxa"/>
            <w:vAlign w:val="center"/>
          </w:tcPr>
          <w:p w:rsidR="000969AD" w:rsidRDefault="000969AD" w:rsidP="00641504">
            <w:pPr>
              <w:jc w:val="center"/>
            </w:pPr>
          </w:p>
        </w:tc>
      </w:tr>
      <w:tr w:rsidR="000969AD" w:rsidTr="00641504">
        <w:trPr>
          <w:trHeight w:val="588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3528" w:type="dxa"/>
            <w:vAlign w:val="center"/>
          </w:tcPr>
          <w:p w:rsidR="000969AD" w:rsidRDefault="000969AD" w:rsidP="00641504">
            <w:pPr>
              <w:jc w:val="center"/>
            </w:pPr>
          </w:p>
        </w:tc>
        <w:tc>
          <w:tcPr>
            <w:tcW w:w="1105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0969AD" w:rsidRDefault="000969AD" w:rsidP="00641504">
            <w:pPr>
              <w:jc w:val="center"/>
            </w:pPr>
          </w:p>
        </w:tc>
      </w:tr>
      <w:tr w:rsidR="000969AD" w:rsidTr="00641504">
        <w:trPr>
          <w:trHeight w:val="588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拟组队数</w:t>
            </w:r>
          </w:p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（学生人数）</w:t>
            </w:r>
          </w:p>
        </w:tc>
        <w:tc>
          <w:tcPr>
            <w:tcW w:w="3528" w:type="dxa"/>
            <w:vAlign w:val="center"/>
          </w:tcPr>
          <w:p w:rsidR="000969AD" w:rsidRDefault="000969AD" w:rsidP="00641504">
            <w:pPr>
              <w:jc w:val="center"/>
            </w:pPr>
          </w:p>
        </w:tc>
        <w:tc>
          <w:tcPr>
            <w:tcW w:w="1105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 xml:space="preserve">竞赛时间　</w:t>
            </w:r>
          </w:p>
        </w:tc>
        <w:tc>
          <w:tcPr>
            <w:tcW w:w="2175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0969AD" w:rsidTr="00641504">
        <w:trPr>
          <w:trHeight w:val="1130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项目组</w:t>
            </w:r>
          </w:p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主要指导教师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r>
              <w:rPr>
                <w:rFonts w:hint="eastAsia"/>
              </w:rPr>
              <w:t>姓名：</w:t>
            </w:r>
          </w:p>
          <w:p w:rsidR="000969AD" w:rsidRDefault="000969AD" w:rsidP="00641504">
            <w:r>
              <w:rPr>
                <w:rFonts w:hint="eastAsia"/>
              </w:rPr>
              <w:t>职称：</w:t>
            </w:r>
          </w:p>
          <w:p w:rsidR="000969AD" w:rsidRDefault="000969AD" w:rsidP="00641504">
            <w:r>
              <w:rPr>
                <w:rFonts w:hint="eastAsia"/>
              </w:rPr>
              <w:t>教师所在学院：</w:t>
            </w:r>
          </w:p>
        </w:tc>
      </w:tr>
      <w:tr w:rsidR="000969AD" w:rsidTr="00641504">
        <w:trPr>
          <w:trHeight w:val="2140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项目</w:t>
            </w:r>
            <w:r>
              <w:t>的</w:t>
            </w:r>
          </w:p>
          <w:p w:rsidR="000969AD" w:rsidRDefault="000969AD" w:rsidP="00641504">
            <w:pPr>
              <w:jc w:val="center"/>
            </w:pPr>
            <w:r>
              <w:t>目的意义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</w:tc>
      </w:tr>
      <w:tr w:rsidR="000969AD" w:rsidTr="00641504">
        <w:trPr>
          <w:trHeight w:val="2692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获奖目标</w:t>
            </w:r>
          </w:p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及成效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</w:tc>
      </w:tr>
      <w:tr w:rsidR="000969AD" w:rsidTr="00641504">
        <w:trPr>
          <w:trHeight w:val="3383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t>主要工作</w:t>
            </w:r>
          </w:p>
          <w:p w:rsidR="000969AD" w:rsidRDefault="000969AD" w:rsidP="00641504">
            <w:pPr>
              <w:jc w:val="center"/>
            </w:pPr>
            <w:r>
              <w:t>内容</w:t>
            </w:r>
            <w:r>
              <w:rPr>
                <w:rFonts w:hint="eastAsia"/>
              </w:rPr>
              <w:t>及</w:t>
            </w:r>
          </w:p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进度安排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</w:tc>
      </w:tr>
      <w:tr w:rsidR="000969AD" w:rsidTr="00641504">
        <w:trPr>
          <w:trHeight w:val="3676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lastRenderedPageBreak/>
              <w:t>已有的工作</w:t>
            </w:r>
          </w:p>
          <w:p w:rsidR="000969AD" w:rsidRDefault="000969AD" w:rsidP="00641504">
            <w:pPr>
              <w:jc w:val="center"/>
            </w:pPr>
            <w:r>
              <w:rPr>
                <w:rFonts w:hint="eastAsia"/>
              </w:rPr>
              <w:t>基础及条件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</w:tc>
      </w:tr>
      <w:tr w:rsidR="000969AD" w:rsidTr="00641504">
        <w:trPr>
          <w:trHeight w:val="3940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ind w:left="210" w:hangingChars="100" w:hanging="210"/>
              <w:jc w:val="center"/>
            </w:pPr>
            <w:r>
              <w:t>经费预</w:t>
            </w:r>
          </w:p>
          <w:p w:rsidR="000969AD" w:rsidRDefault="000969AD" w:rsidP="00641504">
            <w:pPr>
              <w:ind w:left="210" w:hangingChars="100" w:hanging="210"/>
              <w:jc w:val="center"/>
            </w:pPr>
            <w:r>
              <w:t>算明细</w:t>
            </w:r>
          </w:p>
          <w:p w:rsidR="000969AD" w:rsidRDefault="000969AD" w:rsidP="0064150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及</w:t>
            </w:r>
            <w:r>
              <w:t>依据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  <w:p w:rsidR="000969AD" w:rsidRDefault="000969AD" w:rsidP="00641504">
            <w:pPr>
              <w:spacing w:line="380" w:lineRule="exact"/>
              <w:jc w:val="left"/>
            </w:pPr>
          </w:p>
        </w:tc>
      </w:tr>
      <w:tr w:rsidR="000969AD" w:rsidTr="00641504">
        <w:trPr>
          <w:trHeight w:val="3684"/>
          <w:jc w:val="center"/>
        </w:trPr>
        <w:tc>
          <w:tcPr>
            <w:tcW w:w="1708" w:type="dxa"/>
            <w:vAlign w:val="center"/>
          </w:tcPr>
          <w:p w:rsidR="000969AD" w:rsidRDefault="000969AD" w:rsidP="0064150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申请单位</w:t>
            </w:r>
          </w:p>
          <w:p w:rsidR="000969AD" w:rsidRDefault="000969AD" w:rsidP="00641504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808" w:type="dxa"/>
            <w:gridSpan w:val="3"/>
            <w:vAlign w:val="center"/>
          </w:tcPr>
          <w:p w:rsidR="000969AD" w:rsidRDefault="000969AD" w:rsidP="00641504">
            <w:pPr>
              <w:spacing w:line="380" w:lineRule="exact"/>
            </w:pPr>
          </w:p>
          <w:p w:rsidR="000969AD" w:rsidRDefault="000969AD" w:rsidP="00641504">
            <w:pPr>
              <w:spacing w:line="380" w:lineRule="exact"/>
            </w:pPr>
          </w:p>
          <w:p w:rsidR="000969AD" w:rsidRDefault="000969AD" w:rsidP="00641504">
            <w:pPr>
              <w:spacing w:line="380" w:lineRule="exact"/>
            </w:pPr>
          </w:p>
          <w:p w:rsidR="000969AD" w:rsidRDefault="000969AD" w:rsidP="00641504">
            <w:pPr>
              <w:spacing w:line="380" w:lineRule="exact"/>
            </w:pPr>
          </w:p>
          <w:p w:rsidR="000969AD" w:rsidRDefault="000969AD" w:rsidP="00641504">
            <w:pPr>
              <w:spacing w:line="380" w:lineRule="exact"/>
            </w:pPr>
          </w:p>
          <w:p w:rsidR="000969AD" w:rsidRDefault="000969AD" w:rsidP="00641504">
            <w:pPr>
              <w:spacing w:line="380" w:lineRule="exact"/>
            </w:pPr>
          </w:p>
          <w:p w:rsidR="000969AD" w:rsidRDefault="000969AD" w:rsidP="00641504">
            <w:pPr>
              <w:ind w:firstLineChars="350" w:firstLine="735"/>
            </w:pPr>
            <w:r>
              <w:t>主管领导签名（部门盖章）：</w:t>
            </w:r>
          </w:p>
          <w:p w:rsidR="000969AD" w:rsidRDefault="000969AD" w:rsidP="00641504">
            <w:r>
              <w:t xml:space="preserve">                                      </w:t>
            </w:r>
            <w:r>
              <w:t>年</w:t>
            </w:r>
            <w:r>
              <w:t xml:space="preserve">      </w:t>
            </w:r>
            <w:r>
              <w:t>月</w:t>
            </w:r>
            <w:r>
              <w:t xml:space="preserve">      </w:t>
            </w:r>
            <w:r>
              <w:t>日</w:t>
            </w:r>
          </w:p>
        </w:tc>
      </w:tr>
    </w:tbl>
    <w:p w:rsidR="000969AD" w:rsidRDefault="000969AD" w:rsidP="00620307">
      <w:pPr>
        <w:widowControl/>
        <w:spacing w:beforeLines="30" w:before="93" w:line="380" w:lineRule="exact"/>
        <w:ind w:firstLineChars="200" w:firstLine="480"/>
        <w:rPr>
          <w:rFonts w:ascii="仿宋_GB2312" w:eastAsia="仿宋_GB2312" w:hAnsiTheme="minorEastAsia"/>
          <w:sz w:val="30"/>
          <w:szCs w:val="30"/>
        </w:rPr>
      </w:pPr>
      <w:r>
        <w:rPr>
          <w:rFonts w:ascii="仿宋" w:eastAsia="仿宋" w:hAnsi="仿宋" w:hint="eastAsia"/>
          <w:sz w:val="24"/>
        </w:rPr>
        <w:t>备注</w:t>
      </w:r>
      <w:r w:rsidRPr="00D607AC">
        <w:rPr>
          <w:rFonts w:ascii="仿宋" w:eastAsia="仿宋" w:hAnsi="仿宋"/>
          <w:sz w:val="24"/>
        </w:rPr>
        <w:t>：</w:t>
      </w:r>
      <w:r w:rsidRPr="00D607AC">
        <w:rPr>
          <w:rFonts w:ascii="仿宋" w:eastAsia="仿宋" w:hAnsi="仿宋" w:hint="eastAsia"/>
          <w:sz w:val="24"/>
        </w:rPr>
        <w:t>1.竞赛级别分为国</w:t>
      </w:r>
      <w:r>
        <w:rPr>
          <w:rFonts w:ascii="仿宋" w:eastAsia="仿宋" w:hAnsi="仿宋" w:hint="eastAsia"/>
          <w:sz w:val="24"/>
        </w:rPr>
        <w:t>家（</w:t>
      </w:r>
      <w:r w:rsidRPr="00D607AC">
        <w:rPr>
          <w:rFonts w:ascii="仿宋" w:eastAsia="仿宋" w:hAnsi="仿宋" w:hint="eastAsia"/>
          <w:sz w:val="24"/>
        </w:rPr>
        <w:t>际</w:t>
      </w:r>
      <w:r>
        <w:rPr>
          <w:rFonts w:ascii="仿宋" w:eastAsia="仿宋" w:hAnsi="仿宋" w:hint="eastAsia"/>
          <w:sz w:val="24"/>
        </w:rPr>
        <w:t>）</w:t>
      </w:r>
      <w:r w:rsidRPr="00D607AC">
        <w:rPr>
          <w:rFonts w:ascii="仿宋" w:eastAsia="仿宋" w:hAnsi="仿宋" w:hint="eastAsia"/>
          <w:sz w:val="24"/>
        </w:rPr>
        <w:t>级、省级、校级。</w:t>
      </w:r>
      <w:r>
        <w:rPr>
          <w:rFonts w:ascii="仿宋" w:eastAsia="仿宋" w:hAnsi="仿宋" w:hint="eastAsia"/>
          <w:sz w:val="24"/>
        </w:rPr>
        <w:t>2.经费预算包括报名费、会务费、材料费、差旅费</w:t>
      </w:r>
      <w:r w:rsidRPr="00D607AC">
        <w:rPr>
          <w:rFonts w:ascii="仿宋" w:eastAsia="仿宋" w:hAnsi="仿宋" w:hint="eastAsia"/>
          <w:sz w:val="24"/>
        </w:rPr>
        <w:t>等，</w:t>
      </w:r>
      <w:r>
        <w:rPr>
          <w:rFonts w:ascii="仿宋" w:eastAsia="仿宋" w:hAnsi="仿宋" w:hint="eastAsia"/>
          <w:sz w:val="24"/>
        </w:rPr>
        <w:t>不能用于酬金发放，</w:t>
      </w:r>
      <w:r w:rsidRPr="00D607AC">
        <w:rPr>
          <w:rFonts w:ascii="仿宋" w:eastAsia="仿宋" w:hAnsi="仿宋" w:hint="eastAsia"/>
          <w:sz w:val="24"/>
        </w:rPr>
        <w:t>按预计组队数或学生人数为单位预算</w:t>
      </w:r>
      <w:r>
        <w:rPr>
          <w:rFonts w:ascii="仿宋" w:eastAsia="仿宋" w:hAnsi="仿宋" w:hint="eastAsia"/>
          <w:sz w:val="24"/>
        </w:rPr>
        <w:t>。3.</w:t>
      </w:r>
      <w:r w:rsidRPr="00D607AC">
        <w:rPr>
          <w:rFonts w:ascii="仿宋" w:eastAsia="仿宋" w:hAnsi="仿宋" w:hint="eastAsia"/>
          <w:sz w:val="24"/>
        </w:rPr>
        <w:t>经费预算可根据需要增加或删除行，</w:t>
      </w:r>
      <w:r w:rsidRPr="00D607AC">
        <w:rPr>
          <w:rFonts w:ascii="仿宋" w:eastAsia="仿宋" w:hAnsi="仿宋"/>
          <w:sz w:val="24"/>
        </w:rPr>
        <w:t>申请书可以附页</w:t>
      </w:r>
      <w:r w:rsidRPr="00D607AC"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hint="eastAsia"/>
          <w:sz w:val="24"/>
        </w:rPr>
        <w:t>4.</w:t>
      </w:r>
      <w:r w:rsidR="00A70FC8">
        <w:rPr>
          <w:rFonts w:ascii="仿宋" w:eastAsia="仿宋" w:hAnsi="仿宋" w:hint="eastAsia"/>
          <w:sz w:val="24"/>
        </w:rPr>
        <w:t>本申请书一式两份，学院</w:t>
      </w:r>
      <w:r w:rsidR="0083597A">
        <w:rPr>
          <w:rFonts w:ascii="仿宋" w:eastAsia="仿宋" w:hAnsi="仿宋" w:hint="eastAsia"/>
          <w:sz w:val="24"/>
        </w:rPr>
        <w:t>、</w:t>
      </w:r>
      <w:r w:rsidR="0083597A">
        <w:rPr>
          <w:rFonts w:ascii="仿宋" w:eastAsia="仿宋" w:hAnsi="仿宋"/>
          <w:sz w:val="24"/>
        </w:rPr>
        <w:t>研究生处</w:t>
      </w:r>
      <w:r>
        <w:rPr>
          <w:rFonts w:ascii="仿宋" w:eastAsia="仿宋" w:hAnsi="仿宋" w:hint="eastAsia"/>
          <w:sz w:val="24"/>
        </w:rPr>
        <w:t>各一份。</w:t>
      </w:r>
    </w:p>
    <w:sectPr w:rsidR="000969AD" w:rsidSect="00E3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39" w:rsidRDefault="007A5F39" w:rsidP="00A70FC8">
      <w:pPr>
        <w:ind w:firstLine="480"/>
      </w:pPr>
      <w:r>
        <w:separator/>
      </w:r>
    </w:p>
  </w:endnote>
  <w:endnote w:type="continuationSeparator" w:id="0">
    <w:p w:rsidR="007A5F39" w:rsidRDefault="007A5F39" w:rsidP="00A70FC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39" w:rsidRDefault="007A5F39" w:rsidP="00A70FC8">
      <w:pPr>
        <w:ind w:firstLine="480"/>
      </w:pPr>
      <w:r>
        <w:separator/>
      </w:r>
    </w:p>
  </w:footnote>
  <w:footnote w:type="continuationSeparator" w:id="0">
    <w:p w:rsidR="007A5F39" w:rsidRDefault="007A5F39" w:rsidP="00A70FC8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9AD"/>
    <w:rsid w:val="000969AD"/>
    <w:rsid w:val="000F37D1"/>
    <w:rsid w:val="003A35C8"/>
    <w:rsid w:val="00620307"/>
    <w:rsid w:val="007A5F39"/>
    <w:rsid w:val="0083597A"/>
    <w:rsid w:val="008E3D93"/>
    <w:rsid w:val="00A5181D"/>
    <w:rsid w:val="00A70FC8"/>
    <w:rsid w:val="00B90407"/>
    <w:rsid w:val="00E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6800A"/>
  <w15:docId w15:val="{079CED3D-DE12-44AD-B186-2AF0B4FE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A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9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rsid w:val="000969A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7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70FC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7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A70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杨世箐</dc:creator>
  <cp:lastModifiedBy>AutoBVT</cp:lastModifiedBy>
  <cp:revision>4</cp:revision>
  <dcterms:created xsi:type="dcterms:W3CDTF">2019-05-24T03:02:00Z</dcterms:created>
  <dcterms:modified xsi:type="dcterms:W3CDTF">2021-02-24T07:39:00Z</dcterms:modified>
</cp:coreProperties>
</file>