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BD" w:rsidRDefault="00D14115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>
        <w:rPr>
          <w:rFonts w:hint="eastAsia"/>
          <w:b/>
          <w:bCs/>
          <w:sz w:val="28"/>
          <w:szCs w:val="28"/>
        </w:rPr>
        <w:t>届毕业生</w:t>
      </w:r>
      <w:r>
        <w:rPr>
          <w:rFonts w:hint="eastAsia"/>
          <w:b/>
          <w:bCs/>
          <w:sz w:val="28"/>
          <w:szCs w:val="28"/>
        </w:rPr>
        <w:t>座谈会参会学生信息统计表</w:t>
      </w:r>
    </w:p>
    <w:bookmarkEnd w:id="0"/>
    <w:p w:rsidR="00A01FBD" w:rsidRPr="00D14115" w:rsidRDefault="00A01FBD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3716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835"/>
        <w:gridCol w:w="2552"/>
        <w:gridCol w:w="1842"/>
        <w:gridCol w:w="1701"/>
      </w:tblGrid>
      <w:tr w:rsidR="00D14115" w:rsidTr="00D14115">
        <w:tc>
          <w:tcPr>
            <w:tcW w:w="2518" w:type="dxa"/>
            <w:vAlign w:val="center"/>
          </w:tcPr>
          <w:p w:rsidR="00D14115" w:rsidRDefault="00D141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院</w:t>
            </w:r>
          </w:p>
        </w:tc>
        <w:tc>
          <w:tcPr>
            <w:tcW w:w="2268" w:type="dxa"/>
            <w:vAlign w:val="center"/>
          </w:tcPr>
          <w:p w:rsidR="00D14115" w:rsidRDefault="00D141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学生代表姓名</w:t>
            </w:r>
          </w:p>
        </w:tc>
        <w:tc>
          <w:tcPr>
            <w:tcW w:w="2835" w:type="dxa"/>
            <w:vAlign w:val="center"/>
          </w:tcPr>
          <w:p w:rsidR="00D14115" w:rsidRDefault="00D14115" w:rsidP="00D141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2552" w:type="dxa"/>
            <w:vAlign w:val="center"/>
          </w:tcPr>
          <w:p w:rsidR="00D14115" w:rsidRDefault="00D141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842" w:type="dxa"/>
            <w:vAlign w:val="center"/>
          </w:tcPr>
          <w:p w:rsidR="00D14115" w:rsidRDefault="00D141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1701" w:type="dxa"/>
          </w:tcPr>
          <w:p w:rsidR="00D14115" w:rsidRDefault="00D14115" w:rsidP="00D14115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是否校优论文</w:t>
            </w:r>
            <w:proofErr w:type="gramEnd"/>
            <w:r>
              <w:rPr>
                <w:rFonts w:hint="eastAsia"/>
                <w:sz w:val="28"/>
                <w:szCs w:val="28"/>
              </w:rPr>
              <w:t>获得者</w:t>
            </w:r>
          </w:p>
        </w:tc>
      </w:tr>
      <w:tr w:rsidR="00D14115" w:rsidTr="00D14115">
        <w:tc>
          <w:tcPr>
            <w:tcW w:w="2518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</w:tr>
      <w:tr w:rsidR="00D14115" w:rsidTr="00D14115">
        <w:tc>
          <w:tcPr>
            <w:tcW w:w="2518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</w:tr>
      <w:tr w:rsidR="00D14115" w:rsidTr="00D14115">
        <w:tc>
          <w:tcPr>
            <w:tcW w:w="2518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</w:tr>
      <w:tr w:rsidR="00D14115" w:rsidTr="00D14115">
        <w:tc>
          <w:tcPr>
            <w:tcW w:w="2518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</w:tr>
      <w:tr w:rsidR="00D14115" w:rsidTr="00D14115">
        <w:tc>
          <w:tcPr>
            <w:tcW w:w="2518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</w:tr>
      <w:tr w:rsidR="00D14115" w:rsidTr="00D14115">
        <w:tc>
          <w:tcPr>
            <w:tcW w:w="2518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</w:tr>
      <w:tr w:rsidR="00D14115" w:rsidTr="00D14115">
        <w:tc>
          <w:tcPr>
            <w:tcW w:w="2518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</w:tr>
      <w:tr w:rsidR="00D14115" w:rsidTr="00D14115">
        <w:tc>
          <w:tcPr>
            <w:tcW w:w="2518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4115" w:rsidRDefault="00D14115">
            <w:pPr>
              <w:rPr>
                <w:sz w:val="28"/>
                <w:szCs w:val="28"/>
              </w:rPr>
            </w:pPr>
          </w:p>
        </w:tc>
      </w:tr>
    </w:tbl>
    <w:p w:rsidR="00A01FBD" w:rsidRDefault="00A01FBD">
      <w:pPr>
        <w:rPr>
          <w:sz w:val="24"/>
        </w:rPr>
      </w:pPr>
    </w:p>
    <w:sectPr w:rsidR="00A01FBD" w:rsidSect="00D141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8514DB"/>
    <w:rsid w:val="00A01FBD"/>
    <w:rsid w:val="00D14115"/>
    <w:rsid w:val="038514DB"/>
    <w:rsid w:val="3A74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2450C"/>
  <w15:docId w15:val="{E6DB0869-9AF0-4F5E-A381-D7AFABFC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2019-06-12T05:11:00Z</dcterms:created>
  <dcterms:modified xsi:type="dcterms:W3CDTF">2019-06-12T05:11:00Z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