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78" w:rsidRPr="002504B1" w:rsidRDefault="00ED715D" w:rsidP="00ED71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2504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成</w:t>
      </w:r>
      <w:r w:rsidR="004B6D78" w:rsidRPr="002504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2504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都</w:t>
      </w:r>
      <w:r w:rsidR="004B6D78" w:rsidRPr="002504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="002504B1" w:rsidRPr="002504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大 学</w:t>
      </w:r>
    </w:p>
    <w:p w:rsidR="006B0A02" w:rsidRDefault="00ED715D" w:rsidP="00ED71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434A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硕士学位论文检测性质认定报告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851"/>
        <w:gridCol w:w="1276"/>
        <w:gridCol w:w="992"/>
        <w:gridCol w:w="2693"/>
      </w:tblGrid>
      <w:tr w:rsidR="00ED715D" w:rsidRPr="003434A9" w:rsidTr="00ED715D">
        <w:trPr>
          <w:trHeight w:val="709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715D" w:rsidRPr="003434A9" w:rsidTr="00ED715D">
        <w:trPr>
          <w:trHeight w:val="312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715D" w:rsidRPr="003434A9" w:rsidTr="00ED715D">
        <w:trPr>
          <w:trHeight w:val="312"/>
        </w:trPr>
        <w:tc>
          <w:tcPr>
            <w:tcW w:w="1418" w:type="dxa"/>
            <w:vMerge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15D" w:rsidRPr="003434A9" w:rsidTr="00ED715D">
        <w:trPr>
          <w:trHeight w:val="527"/>
        </w:trPr>
        <w:tc>
          <w:tcPr>
            <w:tcW w:w="1418" w:type="dxa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15D" w:rsidRPr="003434A9" w:rsidTr="00ED715D">
        <w:trPr>
          <w:trHeight w:val="549"/>
        </w:trPr>
        <w:tc>
          <w:tcPr>
            <w:tcW w:w="1418" w:type="dxa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15D" w:rsidRPr="003434A9" w:rsidTr="00ED715D">
        <w:trPr>
          <w:trHeight w:val="557"/>
        </w:trPr>
        <w:tc>
          <w:tcPr>
            <w:tcW w:w="1418" w:type="dxa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513" w:type="dxa"/>
            <w:gridSpan w:val="5"/>
            <w:vAlign w:val="center"/>
            <w:hideMark/>
          </w:tcPr>
          <w:p w:rsidR="00ED715D" w:rsidRPr="00ED715D" w:rsidRDefault="00ED715D" w:rsidP="00F66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15D" w:rsidRPr="003434A9" w:rsidTr="00ED715D">
        <w:trPr>
          <w:trHeight w:val="7008"/>
        </w:trPr>
        <w:tc>
          <w:tcPr>
            <w:tcW w:w="8931" w:type="dxa"/>
            <w:gridSpan w:val="6"/>
            <w:shd w:val="clear" w:color="auto" w:fill="auto"/>
            <w:noWrap/>
            <w:hideMark/>
          </w:tcPr>
          <w:p w:rsidR="00ED715D" w:rsidRPr="00ED715D" w:rsidRDefault="00ED715D" w:rsidP="00F661A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认定结果（请在对应选项前划“√”并作出具体情况说明）</w:t>
            </w:r>
          </w:p>
          <w:p w:rsidR="00ED715D" w:rsidRPr="00ED715D" w:rsidRDefault="00ED715D" w:rsidP="00F661A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ED715D" w:rsidRDefault="00ED715D" w:rsidP="00F661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D7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学位论文存在抄袭、剽窃、侵吞、篡改等学术不端行为，不属于合理引用。</w:t>
            </w:r>
          </w:p>
          <w:p w:rsidR="00ED715D" w:rsidRPr="00ED715D" w:rsidRDefault="00ED715D" w:rsidP="00F661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D715D" w:rsidRDefault="00ED715D" w:rsidP="00F661A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1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D7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学位论文属于合理引用，可参加学位论文的送审及答辩。</w:t>
            </w:r>
          </w:p>
          <w:p w:rsidR="00ED715D" w:rsidRPr="00ED715D" w:rsidRDefault="00ED715D" w:rsidP="00F661A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D715D" w:rsidRPr="00ED715D" w:rsidRDefault="00ED715D" w:rsidP="00F661AF">
            <w:pPr>
              <w:rPr>
                <w:sz w:val="24"/>
                <w:szCs w:val="24"/>
              </w:rPr>
            </w:pPr>
            <w:r w:rsidRPr="00ED715D">
              <w:rPr>
                <w:rFonts w:hint="eastAsia"/>
                <w:sz w:val="24"/>
                <w:szCs w:val="24"/>
              </w:rPr>
              <w:t>具体情况说明：</w:t>
            </w:r>
          </w:p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4B6D78" w:rsidRDefault="004B6D78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Default="00ED715D" w:rsidP="00F661AF"/>
          <w:p w:rsidR="00ED715D" w:rsidRPr="00ED715D" w:rsidRDefault="00ED715D" w:rsidP="00ED715D">
            <w:pPr>
              <w:ind w:right="4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 w:rsidRPr="00ED715D">
              <w:rPr>
                <w:rFonts w:hint="eastAsia"/>
                <w:sz w:val="24"/>
                <w:szCs w:val="24"/>
              </w:rPr>
              <w:t xml:space="preserve">  </w:t>
            </w:r>
            <w:r w:rsidRPr="00ED715D">
              <w:rPr>
                <w:rFonts w:hint="eastAsia"/>
                <w:sz w:val="24"/>
                <w:szCs w:val="24"/>
              </w:rPr>
              <w:t>专家签字：</w:t>
            </w:r>
            <w:r w:rsidRPr="00ED715D">
              <w:rPr>
                <w:rFonts w:hint="eastAsia"/>
                <w:sz w:val="24"/>
                <w:szCs w:val="24"/>
              </w:rPr>
              <w:t xml:space="preserve"> </w:t>
            </w:r>
          </w:p>
          <w:p w:rsidR="00ED715D" w:rsidRPr="00ED715D" w:rsidRDefault="00ED715D" w:rsidP="00ED71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D715D" w:rsidRPr="00ED715D" w:rsidRDefault="00ED715D" w:rsidP="00ED715D">
            <w:pPr>
              <w:tabs>
                <w:tab w:val="left" w:pos="5985"/>
              </w:tabs>
              <w:rPr>
                <w:rFonts w:ascii="宋体" w:eastAsia="宋体" w:hAnsi="宋体" w:cs="宋体"/>
                <w:sz w:val="22"/>
              </w:rPr>
            </w:pPr>
            <w:r w:rsidRPr="00ED715D">
              <w:rPr>
                <w:rFonts w:ascii="宋体" w:eastAsia="宋体" w:hAnsi="宋体" w:cs="宋体"/>
                <w:sz w:val="24"/>
                <w:szCs w:val="24"/>
              </w:rPr>
              <w:tab/>
              <w:t>年</w:t>
            </w:r>
            <w:r w:rsidRPr="00ED715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月       日</w:t>
            </w:r>
          </w:p>
        </w:tc>
      </w:tr>
    </w:tbl>
    <w:p w:rsidR="00ED715D" w:rsidRDefault="00ED715D"/>
    <w:sectPr w:rsidR="00ED715D" w:rsidSect="00F0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D3" w:rsidRDefault="003675D3" w:rsidP="002504B1">
      <w:r>
        <w:separator/>
      </w:r>
    </w:p>
  </w:endnote>
  <w:endnote w:type="continuationSeparator" w:id="1">
    <w:p w:rsidR="003675D3" w:rsidRDefault="003675D3" w:rsidP="0025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D3" w:rsidRDefault="003675D3" w:rsidP="002504B1">
      <w:r>
        <w:separator/>
      </w:r>
    </w:p>
  </w:footnote>
  <w:footnote w:type="continuationSeparator" w:id="1">
    <w:p w:rsidR="003675D3" w:rsidRDefault="003675D3" w:rsidP="00250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15D"/>
    <w:rsid w:val="002504B1"/>
    <w:rsid w:val="0030498E"/>
    <w:rsid w:val="003675D3"/>
    <w:rsid w:val="003E724D"/>
    <w:rsid w:val="004B6D78"/>
    <w:rsid w:val="008366E5"/>
    <w:rsid w:val="00ED715D"/>
    <w:rsid w:val="00F0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Yijun</dc:creator>
  <cp:lastModifiedBy>Yijun</cp:lastModifiedBy>
  <cp:revision>2</cp:revision>
  <dcterms:created xsi:type="dcterms:W3CDTF">2018-09-11T02:00:00Z</dcterms:created>
  <dcterms:modified xsi:type="dcterms:W3CDTF">2018-09-11T02:00:00Z</dcterms:modified>
</cp:coreProperties>
</file>